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98B" w:rsidRPr="00542802" w:rsidRDefault="0029598B" w:rsidP="00542802">
      <w:pPr>
        <w:spacing w:before="60" w:after="60"/>
        <w:jc w:val="center"/>
        <w:rPr>
          <w:rFonts w:ascii="Marianne" w:eastAsia="Times New Roman" w:hAnsi="Marianne" w:cs="Arial"/>
          <w:b/>
          <w:szCs w:val="20"/>
          <w:lang w:eastAsia="fr-FR"/>
        </w:rPr>
      </w:pPr>
      <w:bookmarkStart w:id="0" w:name="_GoBack"/>
      <w:bookmarkEnd w:id="0"/>
    </w:p>
    <w:p w:rsidR="0029598B" w:rsidRPr="00193A3F" w:rsidRDefault="00542802" w:rsidP="0029598B">
      <w:pPr>
        <w:tabs>
          <w:tab w:val="right" w:pos="9072"/>
        </w:tabs>
        <w:ind w:firstLine="3540"/>
        <w:rPr>
          <w:rFonts w:ascii="Marianne" w:eastAsia="Times New Roman" w:hAnsi="Marianne" w:cs="Arial"/>
          <w:b/>
          <w:bCs/>
          <w:smallCaps/>
          <w:color w:val="4472C4"/>
          <w:lang w:eastAsia="fr-FR"/>
        </w:rPr>
      </w:pPr>
      <w:bookmarkStart w:id="1" w:name="_Toc10647612"/>
      <w:bookmarkStart w:id="2" w:name="_Toc166858978"/>
      <w:r w:rsidRPr="00542802">
        <w:rPr>
          <w:rFonts w:ascii="Marianne" w:eastAsia="Times New Roman" w:hAnsi="Marianne" w:cs="Arial"/>
          <w:b/>
          <w:noProof/>
          <w:szCs w:val="20"/>
          <w:lang w:eastAsia="fr-FR"/>
        </w:rPr>
        <w:drawing>
          <wp:anchor distT="0" distB="0" distL="114300" distR="114300" simplePos="0" relativeHeight="251659264" behindDoc="0" locked="0" layoutInCell="1" allowOverlap="1" wp14:anchorId="11E45F79" wp14:editId="012F6DF1">
            <wp:simplePos x="0" y="0"/>
            <wp:positionH relativeFrom="column">
              <wp:posOffset>-45720</wp:posOffset>
            </wp:positionH>
            <wp:positionV relativeFrom="paragraph">
              <wp:posOffset>177800</wp:posOffset>
            </wp:positionV>
            <wp:extent cx="1089660" cy="986155"/>
            <wp:effectExtent l="0" t="0" r="0" b="0"/>
            <wp:wrapTight wrapText="bothSides">
              <wp:wrapPolygon edited="0">
                <wp:start x="1510" y="1669"/>
                <wp:lineTo x="1888" y="19194"/>
                <wp:lineTo x="9441" y="19194"/>
                <wp:lineTo x="9818" y="18359"/>
                <wp:lineTo x="8308" y="16273"/>
                <wp:lineTo x="7552" y="15856"/>
                <wp:lineTo x="17371" y="12100"/>
                <wp:lineTo x="19636" y="9180"/>
                <wp:lineTo x="18881" y="6676"/>
                <wp:lineTo x="9818" y="1669"/>
                <wp:lineTo x="1510" y="1669"/>
              </wp:wrapPolygon>
            </wp:wrapTight>
            <wp:docPr id="2" name="Image 6" descr="Mac:Users:xavier.hasendahl:Desktop:ELEMENTS TEMPLATES SIG:LOGOS:REPUBLIQUE_FRANCAISE:eps:Republique_Francaise_CMJN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 descr="Mac:Users:xavier.hasendahl:Desktop:ELEMENTS TEMPLATES SIG:LOGOS:REPUBLIQUE_FRANCAISE:eps:Republique_Francaise_CMJN.ep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660" cy="986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1"/>
      <w:bookmarkEnd w:id="2"/>
      <w:r w:rsidR="0029598B" w:rsidRPr="00193A3F">
        <w:rPr>
          <w:rFonts w:ascii="Marianne" w:eastAsia="Times New Roman" w:hAnsi="Marianne" w:cs="Arial"/>
          <w:noProof/>
          <w:lang w:eastAsia="fr-FR"/>
        </w:rPr>
        <w:tab/>
      </w:r>
    </w:p>
    <w:p w:rsidR="0029598B" w:rsidRDefault="0029598B" w:rsidP="0029598B">
      <w:pPr>
        <w:tabs>
          <w:tab w:val="left" w:pos="2899"/>
        </w:tabs>
        <w:rPr>
          <w:rFonts w:ascii="Marianne" w:hAnsi="Marianne" w:cs="Arial"/>
          <w:b/>
        </w:rPr>
      </w:pPr>
    </w:p>
    <w:p w:rsidR="00F62823" w:rsidRDefault="00751E39" w:rsidP="0029598B">
      <w:pPr>
        <w:tabs>
          <w:tab w:val="left" w:pos="2899"/>
        </w:tabs>
        <w:rPr>
          <w:rFonts w:ascii="Marianne" w:hAnsi="Marianne" w:cs="Arial"/>
          <w:b/>
        </w:rPr>
      </w:pPr>
      <w:r>
        <w:rPr>
          <w:rFonts w:ascii="Marianne" w:hAnsi="Marianne" w:cs="Arial"/>
          <w:b/>
        </w:rPr>
        <w:tab/>
      </w:r>
      <w:r>
        <w:rPr>
          <w:rFonts w:ascii="Marianne" w:hAnsi="Marianne" w:cs="Arial"/>
          <w:b/>
        </w:rPr>
        <w:tab/>
      </w:r>
      <w:r>
        <w:rPr>
          <w:rFonts w:ascii="Marianne" w:hAnsi="Marianne" w:cs="Arial"/>
          <w:b/>
        </w:rPr>
        <w:tab/>
      </w:r>
      <w:r>
        <w:rPr>
          <w:rFonts w:ascii="Marianne" w:hAnsi="Marianne" w:cs="Arial"/>
          <w:b/>
        </w:rPr>
        <w:tab/>
      </w:r>
      <w:r>
        <w:rPr>
          <w:rFonts w:ascii="Marianne" w:hAnsi="Marianne" w:cs="Arial"/>
          <w:b/>
        </w:rPr>
        <w:tab/>
      </w:r>
      <w:r>
        <w:rPr>
          <w:rFonts w:ascii="Marianne" w:hAnsi="Marianne" w:cs="Arial"/>
          <w:b/>
        </w:rPr>
        <w:tab/>
      </w:r>
      <w:r>
        <w:rPr>
          <w:rFonts w:ascii="Marianne" w:hAnsi="Marianne" w:cs="Arial"/>
          <w:b/>
        </w:rPr>
        <w:tab/>
      </w:r>
      <w:r w:rsidRPr="00193A3F">
        <w:rPr>
          <w:rFonts w:ascii="Marianne" w:eastAsia="Times New Roman" w:hAnsi="Marianne" w:cs="Arial"/>
          <w:noProof/>
          <w:lang w:eastAsia="fr-FR"/>
        </w:rPr>
        <w:drawing>
          <wp:inline distT="0" distB="0" distL="0" distR="0" wp14:anchorId="096E7C2A" wp14:editId="6E9E0B7B">
            <wp:extent cx="1123950" cy="419100"/>
            <wp:effectExtent l="0" t="0" r="0" b="0"/>
            <wp:docPr id="10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2802" w:rsidRDefault="00542802" w:rsidP="0029598B">
      <w:pPr>
        <w:tabs>
          <w:tab w:val="left" w:pos="2899"/>
        </w:tabs>
        <w:rPr>
          <w:rFonts w:ascii="Marianne" w:hAnsi="Marianne" w:cs="Arial"/>
          <w:b/>
        </w:rPr>
      </w:pPr>
    </w:p>
    <w:p w:rsidR="00542802" w:rsidRDefault="00542802" w:rsidP="0029598B">
      <w:pPr>
        <w:tabs>
          <w:tab w:val="left" w:pos="2899"/>
        </w:tabs>
        <w:rPr>
          <w:rFonts w:ascii="Marianne" w:hAnsi="Marianne" w:cs="Arial"/>
          <w:b/>
        </w:rPr>
      </w:pPr>
    </w:p>
    <w:p w:rsidR="00542802" w:rsidRDefault="00542802" w:rsidP="0029598B">
      <w:pPr>
        <w:tabs>
          <w:tab w:val="left" w:pos="2899"/>
        </w:tabs>
        <w:rPr>
          <w:rFonts w:ascii="Marianne" w:hAnsi="Marianne" w:cs="Arial"/>
          <w:b/>
        </w:rPr>
      </w:pPr>
    </w:p>
    <w:p w:rsidR="00542802" w:rsidRPr="00193A3F" w:rsidRDefault="00542802" w:rsidP="0071168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tabs>
          <w:tab w:val="left" w:pos="2899"/>
        </w:tabs>
        <w:rPr>
          <w:rFonts w:ascii="Marianne" w:hAnsi="Marianne" w:cs="Arial"/>
          <w:b/>
        </w:rPr>
      </w:pPr>
    </w:p>
    <w:p w:rsidR="00FC66E7" w:rsidRDefault="00FC66E7" w:rsidP="0071168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spacing w:before="60" w:after="60"/>
        <w:jc w:val="center"/>
        <w:rPr>
          <w:rFonts w:ascii="Marianne" w:eastAsia="Times New Roman" w:hAnsi="Marianne" w:cs="Arial"/>
          <w:b/>
          <w:szCs w:val="20"/>
          <w:lang w:eastAsia="fr-FR"/>
        </w:rPr>
      </w:pPr>
      <w:r w:rsidRPr="00193A3F">
        <w:rPr>
          <w:rFonts w:ascii="Marianne" w:eastAsia="Times New Roman" w:hAnsi="Marianne" w:cs="Arial"/>
          <w:b/>
          <w:bCs/>
          <w:smallCaps/>
          <w:color w:val="2E74B5"/>
          <w:sz w:val="32"/>
          <w:szCs w:val="32"/>
          <w:lang w:val="x-none" w:eastAsia="fr-FR"/>
        </w:rPr>
        <w:t xml:space="preserve">Annexe </w:t>
      </w:r>
      <w:r w:rsidRPr="00193A3F">
        <w:rPr>
          <w:rFonts w:ascii="Marianne" w:eastAsia="Times New Roman" w:hAnsi="Marianne" w:cs="Arial"/>
          <w:b/>
          <w:bCs/>
          <w:smallCaps/>
          <w:color w:val="2E74B5"/>
          <w:sz w:val="32"/>
          <w:szCs w:val="32"/>
          <w:lang w:eastAsia="fr-FR"/>
        </w:rPr>
        <w:t>1</w:t>
      </w:r>
      <w:r w:rsidRPr="00193A3F">
        <w:rPr>
          <w:rFonts w:ascii="Marianne" w:eastAsia="Times New Roman" w:hAnsi="Marianne" w:cs="Arial"/>
          <w:b/>
          <w:bCs/>
          <w:smallCaps/>
          <w:color w:val="2E74B5"/>
          <w:sz w:val="32"/>
          <w:szCs w:val="32"/>
          <w:lang w:val="x-none" w:eastAsia="fr-FR"/>
        </w:rPr>
        <w:t>: d</w:t>
      </w:r>
      <w:r w:rsidRPr="00193A3F">
        <w:rPr>
          <w:rFonts w:ascii="Marianne" w:eastAsia="Times New Roman" w:hAnsi="Marianne" w:cs="Marianne"/>
          <w:b/>
          <w:bCs/>
          <w:smallCaps/>
          <w:color w:val="2E74B5"/>
          <w:sz w:val="32"/>
          <w:szCs w:val="32"/>
          <w:lang w:val="x-none" w:eastAsia="fr-FR"/>
        </w:rPr>
        <w:t>é</w:t>
      </w:r>
      <w:r w:rsidRPr="00193A3F">
        <w:rPr>
          <w:rFonts w:ascii="Marianne" w:eastAsia="Times New Roman" w:hAnsi="Marianne" w:cs="Arial"/>
          <w:b/>
          <w:bCs/>
          <w:smallCaps/>
          <w:color w:val="2E74B5"/>
          <w:sz w:val="32"/>
          <w:szCs w:val="32"/>
          <w:lang w:val="x-none" w:eastAsia="fr-FR"/>
        </w:rPr>
        <w:t>claration sur l</w:t>
      </w:r>
      <w:r w:rsidRPr="00193A3F">
        <w:rPr>
          <w:rFonts w:ascii="Marianne" w:eastAsia="Times New Roman" w:hAnsi="Marianne" w:cs="Marianne"/>
          <w:b/>
          <w:bCs/>
          <w:smallCaps/>
          <w:color w:val="2E74B5"/>
          <w:sz w:val="32"/>
          <w:szCs w:val="32"/>
          <w:lang w:val="x-none" w:eastAsia="fr-FR"/>
        </w:rPr>
        <w:t>’</w:t>
      </w:r>
      <w:r w:rsidRPr="00193A3F">
        <w:rPr>
          <w:rFonts w:ascii="Marianne" w:eastAsia="Times New Roman" w:hAnsi="Marianne" w:cs="Arial"/>
          <w:b/>
          <w:bCs/>
          <w:smallCaps/>
          <w:color w:val="2E74B5"/>
          <w:sz w:val="32"/>
          <w:szCs w:val="32"/>
          <w:lang w:val="x-none" w:eastAsia="fr-FR"/>
        </w:rPr>
        <w:t>honneur</w:t>
      </w:r>
    </w:p>
    <w:p w:rsidR="00FC66E7" w:rsidRDefault="00FC66E7" w:rsidP="00711684">
      <w:pPr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spacing w:before="60" w:after="60"/>
        <w:jc w:val="center"/>
        <w:rPr>
          <w:rFonts w:ascii="Marianne" w:eastAsia="Times New Roman" w:hAnsi="Marianne" w:cs="Arial"/>
          <w:b/>
          <w:szCs w:val="20"/>
          <w:lang w:eastAsia="fr-FR"/>
        </w:rPr>
      </w:pPr>
    </w:p>
    <w:p w:rsidR="00FC66E7" w:rsidRDefault="00FC66E7" w:rsidP="00941D74">
      <w:pPr>
        <w:spacing w:before="60" w:after="60"/>
        <w:jc w:val="both"/>
        <w:rPr>
          <w:rFonts w:ascii="Marianne" w:eastAsia="Times New Roman" w:hAnsi="Marianne" w:cs="Arial"/>
          <w:b/>
          <w:szCs w:val="20"/>
          <w:lang w:eastAsia="fr-FR"/>
        </w:rPr>
      </w:pPr>
    </w:p>
    <w:p w:rsidR="0029598B" w:rsidRPr="00193A3F" w:rsidRDefault="0029598B" w:rsidP="00941D74">
      <w:pPr>
        <w:tabs>
          <w:tab w:val="left" w:pos="2899"/>
        </w:tabs>
        <w:jc w:val="both"/>
        <w:rPr>
          <w:rFonts w:ascii="Marianne" w:hAnsi="Marianne" w:cs="Arial"/>
        </w:rPr>
      </w:pPr>
      <w:r w:rsidRPr="00193A3F">
        <w:rPr>
          <w:rFonts w:ascii="Marianne" w:hAnsi="Marianne" w:cs="Arial"/>
        </w:rPr>
        <w:t>Je soussigné (e) ……………………</w:t>
      </w:r>
      <w:proofErr w:type="gramStart"/>
      <w:r w:rsidRPr="00193A3F">
        <w:rPr>
          <w:rFonts w:ascii="Marianne" w:hAnsi="Marianne" w:cs="Arial"/>
        </w:rPr>
        <w:t>…….</w:t>
      </w:r>
      <w:proofErr w:type="gramEnd"/>
      <w:r w:rsidRPr="00193A3F">
        <w:rPr>
          <w:rFonts w:ascii="Marianne" w:hAnsi="Marianne" w:cs="Arial"/>
        </w:rPr>
        <w:t xml:space="preserve">. </w:t>
      </w:r>
    </w:p>
    <w:p w:rsidR="0029598B" w:rsidRPr="00193A3F" w:rsidRDefault="0029598B" w:rsidP="00941D74">
      <w:pPr>
        <w:tabs>
          <w:tab w:val="left" w:pos="2899"/>
        </w:tabs>
        <w:jc w:val="both"/>
        <w:rPr>
          <w:rFonts w:ascii="Marianne" w:hAnsi="Marianne" w:cs="Arial"/>
        </w:rPr>
      </w:pPr>
      <w:proofErr w:type="gramStart"/>
      <w:r w:rsidRPr="00193A3F">
        <w:rPr>
          <w:rFonts w:ascii="Marianne" w:hAnsi="Marianne" w:cs="Arial"/>
        </w:rPr>
        <w:t>agissant</w:t>
      </w:r>
      <w:proofErr w:type="gramEnd"/>
      <w:r w:rsidRPr="00193A3F">
        <w:rPr>
          <w:rFonts w:ascii="Marianne" w:hAnsi="Marianne" w:cs="Arial"/>
        </w:rPr>
        <w:t xml:space="preserve"> en qualité de …..</w:t>
      </w:r>
    </w:p>
    <w:p w:rsidR="0029598B" w:rsidRPr="00193A3F" w:rsidRDefault="0029598B" w:rsidP="00941D74">
      <w:pPr>
        <w:tabs>
          <w:tab w:val="left" w:pos="2899"/>
        </w:tabs>
        <w:jc w:val="both"/>
        <w:rPr>
          <w:rFonts w:ascii="Marianne" w:hAnsi="Marianne" w:cs="Arial"/>
        </w:rPr>
      </w:pPr>
    </w:p>
    <w:p w:rsidR="0029598B" w:rsidRPr="00193A3F" w:rsidRDefault="0029598B" w:rsidP="00941D74">
      <w:pPr>
        <w:tabs>
          <w:tab w:val="left" w:pos="2899"/>
        </w:tabs>
        <w:jc w:val="both"/>
        <w:rPr>
          <w:rFonts w:ascii="Marianne" w:hAnsi="Marianne" w:cs="Arial"/>
        </w:rPr>
      </w:pPr>
    </w:p>
    <w:p w:rsidR="0029598B" w:rsidRPr="00193A3F" w:rsidRDefault="0029598B" w:rsidP="00941D74">
      <w:pPr>
        <w:tabs>
          <w:tab w:val="left" w:pos="2899"/>
        </w:tabs>
        <w:jc w:val="center"/>
        <w:rPr>
          <w:rFonts w:ascii="Marianne" w:hAnsi="Marianne" w:cs="Arial"/>
          <w:b/>
        </w:rPr>
      </w:pPr>
      <w:r w:rsidRPr="00193A3F">
        <w:rPr>
          <w:rFonts w:ascii="Marianne" w:hAnsi="Marianne" w:cs="Arial"/>
          <w:b/>
        </w:rPr>
        <w:t>Déclare sur l’honneur</w:t>
      </w:r>
    </w:p>
    <w:p w:rsidR="0029598B" w:rsidRPr="00193A3F" w:rsidRDefault="0029598B" w:rsidP="00941D74">
      <w:pPr>
        <w:tabs>
          <w:tab w:val="left" w:pos="2899"/>
        </w:tabs>
        <w:jc w:val="both"/>
        <w:rPr>
          <w:rFonts w:ascii="Marianne" w:hAnsi="Marianne" w:cs="Arial"/>
          <w:b/>
        </w:rPr>
      </w:pPr>
    </w:p>
    <w:p w:rsidR="0029598B" w:rsidRPr="00193A3F" w:rsidRDefault="0029598B" w:rsidP="00941D74">
      <w:pPr>
        <w:tabs>
          <w:tab w:val="left" w:pos="2899"/>
        </w:tabs>
        <w:jc w:val="both"/>
        <w:rPr>
          <w:rFonts w:ascii="Marianne" w:hAnsi="Marianne" w:cs="Arial"/>
        </w:rPr>
      </w:pPr>
    </w:p>
    <w:p w:rsidR="0029598B" w:rsidRPr="00193A3F" w:rsidRDefault="0029598B" w:rsidP="00941D74">
      <w:pPr>
        <w:tabs>
          <w:tab w:val="left" w:pos="2899"/>
        </w:tabs>
        <w:jc w:val="both"/>
        <w:rPr>
          <w:rFonts w:ascii="Marianne" w:hAnsi="Marianne" w:cs="Arial"/>
        </w:rPr>
      </w:pPr>
      <w:proofErr w:type="gramStart"/>
      <w:r w:rsidRPr="00193A3F">
        <w:rPr>
          <w:rFonts w:ascii="Marianne" w:hAnsi="Marianne" w:cs="Arial"/>
        </w:rPr>
        <w:t>que</w:t>
      </w:r>
      <w:proofErr w:type="gramEnd"/>
      <w:r w:rsidRPr="00193A3F">
        <w:rPr>
          <w:rFonts w:ascii="Marianne" w:hAnsi="Marianne" w:cs="Arial"/>
        </w:rPr>
        <w:t xml:space="preserve"> l’entreprise (Nom et adresse) …………………………… </w:t>
      </w:r>
    </w:p>
    <w:p w:rsidR="0029598B" w:rsidRPr="00193A3F" w:rsidRDefault="0029598B" w:rsidP="00941D74">
      <w:pPr>
        <w:tabs>
          <w:tab w:val="left" w:pos="2899"/>
        </w:tabs>
        <w:jc w:val="both"/>
        <w:rPr>
          <w:rFonts w:ascii="Marianne" w:hAnsi="Marianne" w:cs="Arial"/>
        </w:rPr>
      </w:pPr>
      <w:proofErr w:type="gramStart"/>
      <w:r w:rsidRPr="00193A3F">
        <w:rPr>
          <w:rFonts w:ascii="Marianne" w:hAnsi="Marianne" w:cs="Arial"/>
        </w:rPr>
        <w:t>inscrite</w:t>
      </w:r>
      <w:proofErr w:type="gramEnd"/>
      <w:r w:rsidRPr="00193A3F">
        <w:rPr>
          <w:rFonts w:ascii="Marianne" w:hAnsi="Marianne" w:cs="Arial"/>
        </w:rPr>
        <w:t xml:space="preserve"> au registre du commerce et/ou registre des métiers sous le numéro ……..</w:t>
      </w:r>
    </w:p>
    <w:p w:rsidR="0029598B" w:rsidRPr="00193A3F" w:rsidRDefault="0029598B" w:rsidP="00941D74">
      <w:pPr>
        <w:tabs>
          <w:tab w:val="left" w:pos="2899"/>
        </w:tabs>
        <w:jc w:val="both"/>
        <w:rPr>
          <w:rFonts w:ascii="Marianne" w:hAnsi="Marianne" w:cs="Arial"/>
        </w:rPr>
      </w:pPr>
    </w:p>
    <w:p w:rsidR="0029598B" w:rsidRPr="00193A3F" w:rsidRDefault="0029598B" w:rsidP="00941D74">
      <w:pPr>
        <w:tabs>
          <w:tab w:val="left" w:pos="2899"/>
        </w:tabs>
        <w:jc w:val="both"/>
        <w:rPr>
          <w:rFonts w:ascii="Marianne" w:hAnsi="Marianne" w:cs="Arial"/>
        </w:rPr>
      </w:pPr>
      <w:proofErr w:type="gramStart"/>
      <w:r w:rsidRPr="00193A3F">
        <w:rPr>
          <w:rFonts w:ascii="Marianne" w:hAnsi="Marianne" w:cs="Arial"/>
          <w:b/>
        </w:rPr>
        <w:t>n’entre</w:t>
      </w:r>
      <w:proofErr w:type="gramEnd"/>
      <w:r w:rsidRPr="00193A3F">
        <w:rPr>
          <w:rFonts w:ascii="Marianne" w:hAnsi="Marianne" w:cs="Arial"/>
          <w:b/>
        </w:rPr>
        <w:t xml:space="preserve"> dans aucun des cas d’exclusion </w:t>
      </w:r>
      <w:r w:rsidRPr="00193A3F">
        <w:rPr>
          <w:rFonts w:ascii="Marianne" w:hAnsi="Marianne" w:cs="Arial"/>
        </w:rPr>
        <w:t>cas mentionnés aux articles L. 2141-1 à L. 2141-5 et L. 2141-7 à L. 2141-11 du code de la commande publique et notamment qu’il satisfait aux obligations concernant l’emploi des travailleurs handicapés définies aux articles L. 5212-1 à L. 5212-11 du code du travail ;</w:t>
      </w:r>
    </w:p>
    <w:p w:rsidR="0029598B" w:rsidRPr="00193A3F" w:rsidRDefault="0029598B" w:rsidP="00941D74">
      <w:pPr>
        <w:tabs>
          <w:tab w:val="left" w:pos="2899"/>
        </w:tabs>
        <w:jc w:val="both"/>
        <w:rPr>
          <w:rFonts w:ascii="Marianne" w:hAnsi="Marianne" w:cs="Arial"/>
        </w:rPr>
      </w:pPr>
    </w:p>
    <w:p w:rsidR="0029598B" w:rsidRDefault="0029598B" w:rsidP="00941D74">
      <w:pPr>
        <w:tabs>
          <w:tab w:val="left" w:pos="2899"/>
        </w:tabs>
        <w:jc w:val="both"/>
        <w:rPr>
          <w:rFonts w:ascii="Marianne" w:hAnsi="Marianne" w:cs="Arial"/>
        </w:rPr>
      </w:pPr>
      <w:r w:rsidRPr="00193A3F">
        <w:rPr>
          <w:rFonts w:ascii="Marianne" w:hAnsi="Marianne" w:cs="Arial"/>
        </w:rPr>
        <w:t>Fait à …………………………</w:t>
      </w:r>
      <w:proofErr w:type="gramStart"/>
      <w:r w:rsidRPr="00193A3F">
        <w:rPr>
          <w:rFonts w:ascii="Marianne" w:hAnsi="Marianne" w:cs="Arial"/>
        </w:rPr>
        <w:t>…….</w:t>
      </w:r>
      <w:proofErr w:type="gramEnd"/>
      <w:r w:rsidRPr="00193A3F">
        <w:rPr>
          <w:rFonts w:ascii="Marianne" w:hAnsi="Marianne" w:cs="Arial"/>
        </w:rPr>
        <w:t xml:space="preserve">., Le </w:t>
      </w:r>
      <w:r w:rsidRPr="00193A3F">
        <w:rPr>
          <w:rFonts w:ascii="Marianne" w:hAnsi="Marianne" w:cs="Arial"/>
        </w:rPr>
        <w:tab/>
      </w:r>
    </w:p>
    <w:p w:rsidR="00941D74" w:rsidRDefault="00941D74" w:rsidP="00941D74">
      <w:pPr>
        <w:tabs>
          <w:tab w:val="left" w:pos="2899"/>
        </w:tabs>
        <w:jc w:val="both"/>
        <w:rPr>
          <w:rFonts w:ascii="Marianne" w:hAnsi="Marianne" w:cs="Arial"/>
        </w:rPr>
      </w:pPr>
    </w:p>
    <w:p w:rsidR="00941D74" w:rsidRPr="00193A3F" w:rsidRDefault="00941D74" w:rsidP="00941D74">
      <w:pPr>
        <w:tabs>
          <w:tab w:val="left" w:pos="2899"/>
        </w:tabs>
        <w:jc w:val="both"/>
        <w:rPr>
          <w:rFonts w:ascii="Marianne" w:hAnsi="Marianne" w:cs="Arial"/>
        </w:rPr>
      </w:pPr>
    </w:p>
    <w:p w:rsidR="0029598B" w:rsidRPr="00193A3F" w:rsidRDefault="0029598B" w:rsidP="00941D74">
      <w:pPr>
        <w:tabs>
          <w:tab w:val="left" w:pos="2899"/>
        </w:tabs>
        <w:jc w:val="both"/>
        <w:rPr>
          <w:rFonts w:ascii="Marianne" w:hAnsi="Marianne" w:cs="Arial"/>
        </w:rPr>
      </w:pPr>
      <w:r w:rsidRPr="00193A3F">
        <w:rPr>
          <w:rFonts w:ascii="Marianne" w:hAnsi="Marianne" w:cs="Arial"/>
        </w:rPr>
        <w:tab/>
      </w:r>
      <w:r w:rsidRPr="00193A3F">
        <w:rPr>
          <w:rFonts w:ascii="Marianne" w:hAnsi="Marianne" w:cs="Arial"/>
        </w:rPr>
        <w:tab/>
        <w:t>Signature</w:t>
      </w:r>
    </w:p>
    <w:p w:rsidR="009A6FE8" w:rsidRDefault="009A6FE8"/>
    <w:sectPr w:rsidR="009A6F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598B" w:rsidRDefault="0029598B" w:rsidP="0029598B">
      <w:r>
        <w:separator/>
      </w:r>
    </w:p>
  </w:endnote>
  <w:endnote w:type="continuationSeparator" w:id="0">
    <w:p w:rsidR="0029598B" w:rsidRDefault="0029598B" w:rsidP="00295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EB2" w:rsidRDefault="00003EB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EB2" w:rsidRDefault="00003EB2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EB2" w:rsidRDefault="00003EB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598B" w:rsidRDefault="0029598B" w:rsidP="0029598B">
      <w:r>
        <w:separator/>
      </w:r>
    </w:p>
  </w:footnote>
  <w:footnote w:type="continuationSeparator" w:id="0">
    <w:p w:rsidR="0029598B" w:rsidRDefault="0029598B" w:rsidP="002959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EB2" w:rsidRDefault="00003EB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98B" w:rsidRDefault="00003EB2" w:rsidP="00003EB2">
    <w:pPr>
      <w:pStyle w:val="En-tte"/>
      <w:ind w:left="708"/>
    </w:pPr>
    <w:r w:rsidRPr="00003EB2">
      <w:rPr>
        <w:rFonts w:ascii="Arial Narrow" w:hAnsi="Arial Narrow" w:cs="Arial"/>
        <w:color w:val="808080" w:themeColor="background1" w:themeShade="80"/>
        <w:sz w:val="16"/>
        <w:szCs w:val="16"/>
      </w:rPr>
      <w:t>A</w:t>
    </w:r>
    <w:r>
      <w:rPr>
        <w:rFonts w:ascii="Arial Narrow" w:hAnsi="Arial Narrow" w:cs="Arial"/>
        <w:color w:val="808080" w:themeColor="background1" w:themeShade="80"/>
        <w:sz w:val="16"/>
        <w:szCs w:val="16"/>
      </w:rPr>
      <w:t>nnexe 1 RC</w:t>
    </w:r>
    <w:r w:rsidRPr="00003EB2">
      <w:rPr>
        <w:rFonts w:ascii="Arial Narrow" w:hAnsi="Arial Narrow" w:cs="Arial"/>
        <w:color w:val="808080" w:themeColor="background1" w:themeShade="80"/>
        <w:sz w:val="16"/>
        <w:szCs w:val="16"/>
      </w:rPr>
      <w:t xml:space="preserve"> - BPO-AOO-2025-01-  Fourniture de services d’éditique, d’analyse et de traitement des images, de traitement du courrier et d’archivage (CNT 7)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EB2" w:rsidRDefault="00003EB2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98B"/>
    <w:rsid w:val="00003EB2"/>
    <w:rsid w:val="0029598B"/>
    <w:rsid w:val="00542802"/>
    <w:rsid w:val="00711684"/>
    <w:rsid w:val="00751E39"/>
    <w:rsid w:val="00941D74"/>
    <w:rsid w:val="009A6FE8"/>
    <w:rsid w:val="00DA6E30"/>
    <w:rsid w:val="00F50E0A"/>
    <w:rsid w:val="00F62823"/>
    <w:rsid w:val="00FC6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598B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9598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9598B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29598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9598B"/>
    <w:rPr>
      <w:rFonts w:ascii="Calibri" w:eastAsia="Calibri" w:hAnsi="Calibri" w:cs="Times New Roma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11684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1168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147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523</Characters>
  <Application>Microsoft Office Word</Application>
  <DocSecurity>0</DocSecurity>
  <Lines>4</Lines>
  <Paragraphs>1</Paragraphs>
  <ScaleCrop>false</ScaleCrop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2025-07-16T10:44:00Z</dcterms:created>
  <dcterms:modified xsi:type="dcterms:W3CDTF">2025-07-16T10:44:00Z</dcterms:modified>
</cp:coreProperties>
</file>